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8D932" w14:textId="77777777" w:rsidR="005846B9" w:rsidRDefault="009840F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4DA68" wp14:editId="62BBBDDE">
                <wp:simplePos x="0" y="0"/>
                <wp:positionH relativeFrom="column">
                  <wp:posOffset>-455295</wp:posOffset>
                </wp:positionH>
                <wp:positionV relativeFrom="paragraph">
                  <wp:posOffset>227330</wp:posOffset>
                </wp:positionV>
                <wp:extent cx="6743700" cy="8481060"/>
                <wp:effectExtent l="0" t="0" r="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481060"/>
                        </a:xfrm>
                        <a:prstGeom prst="wedgeRectCallout">
                          <a:avLst>
                            <a:gd name="adj1" fmla="val -45065"/>
                            <a:gd name="adj2" fmla="val -393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5B283C" w:rsidRPr="005B283C" w14:paraId="561B9342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3D0FB2" w14:textId="77777777" w:rsidR="00951829" w:rsidRPr="00190DC0" w:rsidRDefault="00951829">
                                  <w:pPr>
                                    <w:ind w:left="-45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14:paraId="538FFE4C" w14:textId="09BE2A68" w:rsidR="00951829" w:rsidRPr="00190DC0" w:rsidRDefault="00951829">
                                  <w:pPr>
                                    <w:ind w:leftChars="-23" w:left="-48"/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年　　　月　　　日　　　　</w:t>
                                  </w:r>
                                </w:p>
                              </w:tc>
                            </w:tr>
                          </w:tbl>
                          <w:p w14:paraId="7AED2928" w14:textId="77777777" w:rsidR="00951829" w:rsidRPr="00190DC0" w:rsidRDefault="00951829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京都大学生態学研究センター長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殿</w:t>
                            </w:r>
                          </w:p>
                          <w:p w14:paraId="7750F018" w14:textId="77777777" w:rsidR="00951829" w:rsidRPr="00190DC0" w:rsidRDefault="00951829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14:paraId="7717BFA0" w14:textId="77777777" w:rsidR="00951829" w:rsidRPr="00190DC0" w:rsidRDefault="00951829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="00D74579"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代表</w:t>
                            </w:r>
                            <w:r w:rsidR="001A57D1"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申請者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所属　　　　　　　　　　　　　　　　　　　　　　　　　</w:t>
                            </w:r>
                          </w:p>
                          <w:p w14:paraId="651F6784" w14:textId="77777777" w:rsidR="00951829" w:rsidRPr="00190DC0" w:rsidRDefault="00951829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職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名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00D31FAE" w14:textId="77777777" w:rsidR="00951829" w:rsidRPr="00190DC0" w:rsidRDefault="00951829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51829" w:rsidRPr="00190DC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2"/>
                                      <w:u w:val="single"/>
                                    </w:rPr>
                                    <w:t>ふり</w:t>
                                  </w:r>
                                </w:rt>
                                <w:rubyBase>
                                  <w:r w:rsidR="00951829"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51829" w:rsidRPr="00190DC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2"/>
                                      <w:u w:val="single"/>
                                    </w:rPr>
                                    <w:t>がな</w:t>
                                  </w:r>
                                </w:rt>
                                <w:rubyBase>
                                  <w:r w:rsidR="00951829"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E72F8D4" w14:textId="77777777" w:rsidR="00951829" w:rsidRPr="00190DC0" w:rsidRDefault="00951829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連絡先　　電話　　　　　　　　　</w:t>
                            </w:r>
                            <w:r w:rsidRPr="00190DC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ＦＡＸ　　　　　　　　　　</w:t>
                            </w:r>
                          </w:p>
                          <w:p w14:paraId="5BC0B3B5" w14:textId="77777777" w:rsidR="00951829" w:rsidRPr="00190DC0" w:rsidRDefault="00951829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ｅメールアドレス　　　　　　　　　　　　　　　　　　　　　　　</w:t>
                            </w:r>
                          </w:p>
                          <w:p w14:paraId="0ABB1221" w14:textId="77777777" w:rsidR="00951829" w:rsidRPr="00190DC0" w:rsidRDefault="00951829" w:rsidP="006E5156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45B33AA1" w14:textId="77777777" w:rsidR="00977EAE" w:rsidRPr="00190DC0" w:rsidRDefault="00977EAE" w:rsidP="00977EAE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京都大学生態学研究センター共同研究公募要領</w:t>
                            </w:r>
                            <w:r w:rsidR="0044588F"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および本書の記載事項を了解した上で、</w:t>
                            </w:r>
                            <w:r w:rsidR="009840FB"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別紙に記載する研究組織（</w:t>
                            </w:r>
                            <w:r w:rsidR="001E079F"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研究分担組織：次頁参照）が</w:t>
                            </w:r>
                            <w:r w:rsidR="0044588F"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下記の共同研究に参加し、貴センターの機器・施設の利用にあたります。</w:t>
                            </w:r>
                          </w:p>
                          <w:p w14:paraId="07DD06A3" w14:textId="77777777" w:rsidR="00951829" w:rsidRPr="00190DC0" w:rsidRDefault="00951829" w:rsidP="006E5156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5B283C" w:rsidRPr="005B283C" w14:paraId="0B38C625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5544E04" w14:textId="77777777" w:rsidR="00951829" w:rsidRPr="00190DC0" w:rsidRDefault="009840FB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</w:t>
                                  </w:r>
                                  <w:r w:rsidR="00951829"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研究代表者氏名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E41CF23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DB449D4" w14:textId="77777777" w:rsidR="00951829" w:rsidRPr="00190DC0" w:rsidRDefault="009840FB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</w:t>
                                  </w:r>
                                  <w:r w:rsidR="00951829"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研究代表者</w:t>
                                  </w:r>
                                </w:p>
                                <w:p w14:paraId="18813B3C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所属機関・部局・職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0CA31E2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7E870B5" w14:textId="77777777" w:rsidR="00951829" w:rsidRPr="00190DC0" w:rsidRDefault="00951829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283C" w:rsidRPr="005B283C" w14:paraId="23A2A8D3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C162C9F" w14:textId="77777777" w:rsidR="00951829" w:rsidRPr="00190DC0" w:rsidRDefault="009840FB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</w:t>
                                  </w:r>
                                  <w:r w:rsidR="00951829"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研究課題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19BA8590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283C" w:rsidRPr="005B283C" w14:paraId="380112F0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2337361" w14:textId="77777777" w:rsidR="00951829" w:rsidRPr="00190DC0" w:rsidRDefault="00A152B6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</w:t>
                                  </w:r>
                                  <w:r w:rsidR="00951829"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研究期間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7ADE2A13" w14:textId="09A68797" w:rsidR="00951829" w:rsidRPr="00190DC0" w:rsidRDefault="00951829" w:rsidP="00647C2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年　　月　　日　　</w:t>
                                  </w:r>
                                  <w:r w:rsidR="00163D66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～　　</w:t>
                                  </w:r>
                                  <w:r w:rsidR="00163D66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951829" w:rsidRPr="005B283C" w14:paraId="2DADEB84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C405ABB" w14:textId="77777777" w:rsidR="00951829" w:rsidRPr="00190DC0" w:rsidRDefault="009840FB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</w:t>
                                  </w:r>
                                  <w:r w:rsidR="00951829"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研究代表者</w:t>
                                  </w:r>
                                </w:p>
                                <w:p w14:paraId="6BE56DBB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BAF88CE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所属機関・部局の住所：</w:t>
                                  </w:r>
                                </w:p>
                                <w:p w14:paraId="782039FF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75DF2D0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電話：</w:t>
                                  </w:r>
                                </w:p>
                                <w:p w14:paraId="3A38BCC0" w14:textId="77777777" w:rsidR="00951829" w:rsidRPr="00190DC0" w:rsidRDefault="00951829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0430F1A9" w14:textId="77777777" w:rsidR="00951829" w:rsidRPr="00190DC0" w:rsidRDefault="00951829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64B3978A" w14:textId="77777777" w:rsidR="00951829" w:rsidRPr="00190DC0" w:rsidRDefault="00951829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1. </w:t>
                            </w: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知的財産権の帰属等に関しては、京都大学の規定（以下の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URL参照）に従ってとりあつかいます。</w:t>
                            </w:r>
                          </w:p>
                          <w:p w14:paraId="210423D0" w14:textId="77777777" w:rsidR="00565E59" w:rsidRPr="00190DC0" w:rsidRDefault="00565E59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京都大学知的財産ポリシー：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36DEA16E" w14:textId="77777777" w:rsidR="00565E59" w:rsidRPr="00190DC0" w:rsidRDefault="00565E59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知的財産に関わる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FAQ：https://www.saci.kyoto-u.ac.jp/ip/faq/</w:t>
                            </w:r>
                          </w:p>
                          <w:p w14:paraId="0F9DB0E5" w14:textId="77777777" w:rsidR="00951829" w:rsidRPr="00190DC0" w:rsidRDefault="00951829" w:rsidP="00951829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共同利用・共同研究における施設等の損害について</w:t>
                            </w: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>: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共同利用・共同研究中に、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施設、設備、生物標本、データベース等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に利用者の過失による損害が生じた場合には、利用者の所属機関に対して原状回復をお願いすることがあります。</w:t>
                            </w:r>
                          </w:p>
                          <w:p w14:paraId="2F97F9D7" w14:textId="77777777" w:rsidR="00951829" w:rsidRPr="00190DC0" w:rsidRDefault="00951829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3. 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6"/>
                              </w:rPr>
                              <w:t>学生及び労災が適用されない身分の場合、利用までに「学生教育研究災害傷害保険」又は同等以上の傷害保険に加入することを誓約します。</w:t>
                            </w:r>
                          </w:p>
                          <w:p w14:paraId="74586CDE" w14:textId="77777777" w:rsidR="00951829" w:rsidRPr="00190DC0" w:rsidRDefault="00951829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7F557096" w14:textId="77777777" w:rsidR="00951829" w:rsidRPr="00190DC0" w:rsidRDefault="00951829" w:rsidP="009840FB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 w:rsidR="009840FB" w:rsidRPr="00190DC0">
                              <w:rPr>
                                <w:rFonts w:hint="eastAsia"/>
                                <w:color w:val="000000" w:themeColor="text1"/>
                              </w:rPr>
                              <w:t>と申請者を含む研究</w:t>
                            </w:r>
                            <w:r w:rsidR="006229E2" w:rsidRPr="00190DC0">
                              <w:rPr>
                                <w:rFonts w:hint="eastAsia"/>
                                <w:color w:val="000000" w:themeColor="text1"/>
                              </w:rPr>
                              <w:t>分担</w:t>
                            </w:r>
                            <w:r w:rsidR="009840FB" w:rsidRPr="00190DC0">
                              <w:rPr>
                                <w:rFonts w:hint="eastAsia"/>
                                <w:color w:val="000000" w:themeColor="text1"/>
                              </w:rPr>
                              <w:t>組織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が貴研究センターにおいて研究に従事することを承諾します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pacing w:val="3591"/>
                                <w:w w:val="72"/>
                                <w:kern w:val="0"/>
                                <w:fitText w:val="7334" w:id="1925895424"/>
                              </w:rPr>
                              <w:t>。</w:t>
                            </w:r>
                          </w:p>
                          <w:p w14:paraId="0BCD3916" w14:textId="77777777" w:rsidR="00951829" w:rsidRPr="00190DC0" w:rsidRDefault="00951829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B13A794" w14:textId="524E1C8D" w:rsidR="00951829" w:rsidRPr="00190DC0" w:rsidRDefault="0095182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年　　　月　　　日</w:t>
                            </w:r>
                          </w:p>
                          <w:p w14:paraId="1C10C783" w14:textId="77777777" w:rsidR="00951829" w:rsidRPr="00190DC0" w:rsidRDefault="0095182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AC2B1E6" w14:textId="77777777" w:rsidR="009840FB" w:rsidRPr="00190DC0" w:rsidRDefault="009840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2F9F12" w14:textId="77777777" w:rsidR="009840FB" w:rsidRPr="00190DC0" w:rsidRDefault="009840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F63932" w14:textId="77777777" w:rsidR="009840FB" w:rsidRPr="00190DC0" w:rsidRDefault="009840FB" w:rsidP="009840FB">
                            <w:pPr>
                              <w:ind w:firstLineChars="400" w:firstLine="84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申請者の所属長　職・氏名</w:t>
                            </w:r>
                          </w:p>
                          <w:p w14:paraId="23FD3431" w14:textId="77777777" w:rsidR="00951829" w:rsidRPr="00190DC0" w:rsidRDefault="009840FB" w:rsidP="009840FB">
                            <w:pPr>
                              <w:ind w:firstLineChars="3600" w:firstLine="756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951829"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90DC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FD854E0" wp14:editId="793CCB8C">
                                  <wp:extent cx="708660" cy="70866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80D8C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CBC9437" w14:textId="77777777" w:rsidR="00DD1E30" w:rsidRPr="00190DC0" w:rsidRDefault="00DD1E30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98EF273" w14:textId="77777777" w:rsidR="00DD1E30" w:rsidRPr="00190DC0" w:rsidRDefault="00DD1E30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F7F1FB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20AF99C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A169DD4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0B1A4C8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A0B7389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45C114E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10C291" w14:textId="77777777" w:rsidR="009840FB" w:rsidRPr="00190DC0" w:rsidRDefault="009840FB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4DA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6" type="#_x0000_t61" style="position:absolute;left:0;text-align:left;margin-left:-35.85pt;margin-top:17.9pt;width:531pt;height:66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" adj="1066,2296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5B283C" w:rsidRPr="005B283C" w14:paraId="561B9342" w14:textId="77777777">
                        <w:trPr>
                          <w:trHeight w:val="90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3D0FB2" w14:textId="77777777" w:rsidR="00951829" w:rsidRPr="00190DC0" w:rsidRDefault="00951829">
                            <w:pPr>
                              <w:ind w:left="-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538FFE4C" w14:textId="09BE2A68" w:rsidR="00951829" w:rsidRPr="00190DC0" w:rsidRDefault="00951829">
                            <w:pPr>
                              <w:ind w:leftChars="-23" w:left="-48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年　　　月　　　日　　　　</w:t>
                            </w:r>
                          </w:p>
                        </w:tc>
                      </w:tr>
                    </w:tbl>
                    <w:p w14:paraId="7AED2928" w14:textId="77777777" w:rsidR="00951829" w:rsidRPr="00190DC0" w:rsidRDefault="00951829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京都大学生態学研究センター長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殿</w:t>
                      </w:r>
                    </w:p>
                    <w:p w14:paraId="7750F018" w14:textId="77777777" w:rsidR="00951829" w:rsidRPr="00190DC0" w:rsidRDefault="00951829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14:paraId="7717BFA0" w14:textId="77777777" w:rsidR="00951829" w:rsidRPr="00190DC0" w:rsidRDefault="00951829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</w:t>
                      </w:r>
                      <w:r w:rsidR="00D74579"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>代表</w:t>
                      </w:r>
                      <w:r w:rsidR="001A57D1"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申請者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所属　　　　　　　　　　　　　　　　　　　　　　　　　</w:t>
                      </w:r>
                    </w:p>
                    <w:p w14:paraId="651F6784" w14:textId="77777777" w:rsidR="00951829" w:rsidRPr="00190DC0" w:rsidRDefault="00951829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</w:t>
                      </w:r>
                      <w:r w:rsidRPr="00190DC0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190DC0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職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 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名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00D31FAE" w14:textId="77777777" w:rsidR="00951829" w:rsidRPr="00190DC0" w:rsidRDefault="00951829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51829"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2"/>
                                <w:u w:val="single"/>
                              </w:rPr>
                              <w:t>ふり</w:t>
                            </w:r>
                          </w:rt>
                          <w:rubyBase>
                            <w:r w:rsidR="00951829"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氏</w:t>
                            </w:r>
                          </w:rubyBase>
                        </w:ruby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51829"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2"/>
                                <w:u w:val="single"/>
                              </w:rPr>
                              <w:t>がな</w:t>
                            </w:r>
                          </w:rt>
                          <w:rubyBase>
                            <w:r w:rsidR="00951829"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　　　　　　　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 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　　　　　　　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3E72F8D4" w14:textId="77777777" w:rsidR="00951829" w:rsidRPr="00190DC0" w:rsidRDefault="00951829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連絡先　　電話　　　　　　　　　</w:t>
                      </w:r>
                      <w:r w:rsidRPr="00190DC0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 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ＦＡＸ　　　　　　　　　　</w:t>
                      </w:r>
                    </w:p>
                    <w:p w14:paraId="5BC0B3B5" w14:textId="77777777" w:rsidR="00951829" w:rsidRPr="00190DC0" w:rsidRDefault="00951829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ｅメールアドレス　　　　　　　　　　　　　　　　　　　　　　　</w:t>
                      </w:r>
                    </w:p>
                    <w:p w14:paraId="0ABB1221" w14:textId="77777777" w:rsidR="00951829" w:rsidRPr="00190DC0" w:rsidRDefault="00951829" w:rsidP="006E5156">
                      <w:pPr>
                        <w:spacing w:line="240" w:lineRule="exact"/>
                        <w:ind w:firstLineChars="100" w:firstLine="210"/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45B33AA1" w14:textId="77777777" w:rsidR="00977EAE" w:rsidRPr="00190DC0" w:rsidRDefault="00977EAE" w:rsidP="00977EAE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京都大学生態学研究センター共同研究公募要領</w:t>
                      </w:r>
                      <w:r w:rsidR="0044588F"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および本書の記載事項を了解した上で、</w:t>
                      </w:r>
                      <w:r w:rsidR="009840FB"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別紙に記載する研究組織（</w:t>
                      </w:r>
                      <w:r w:rsidR="001E079F"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研究分担組織：次頁参照）が</w:t>
                      </w:r>
                      <w:r w:rsidR="0044588F"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下記の共同研究に参加し、貴センターの機器・施設の利用にあたります。</w:t>
                      </w:r>
                    </w:p>
                    <w:p w14:paraId="07DD06A3" w14:textId="77777777" w:rsidR="00951829" w:rsidRPr="00190DC0" w:rsidRDefault="00951829" w:rsidP="006E5156">
                      <w:pPr>
                        <w:spacing w:line="240" w:lineRule="exact"/>
                        <w:ind w:firstLineChars="100" w:firstLine="160"/>
                        <w:rPr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5B283C" w:rsidRPr="005B283C" w14:paraId="0B38C625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45544E04" w14:textId="77777777" w:rsidR="00951829" w:rsidRPr="00190DC0" w:rsidRDefault="009840FB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</w:t>
                            </w:r>
                            <w:r w:rsidR="00951829"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研究代表者氏名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E41CF23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DB449D4" w14:textId="77777777" w:rsidR="00951829" w:rsidRPr="00190DC0" w:rsidRDefault="009840FB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</w:t>
                            </w:r>
                            <w:r w:rsidR="00951829"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研究代表者</w:t>
                            </w:r>
                          </w:p>
                          <w:p w14:paraId="18813B3C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所属機関・部局・職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0CA31E2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7E870B5" w14:textId="77777777" w:rsidR="00951829" w:rsidRPr="00190DC0" w:rsidRDefault="00951829" w:rsidP="006E51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B283C" w:rsidRPr="005B283C" w14:paraId="23A2A8D3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1C162C9F" w14:textId="77777777" w:rsidR="00951829" w:rsidRPr="00190DC0" w:rsidRDefault="009840FB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</w:t>
                            </w:r>
                            <w:r w:rsidR="00951829"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研究課題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19BA8590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B283C" w:rsidRPr="005B283C" w14:paraId="380112F0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32337361" w14:textId="77777777" w:rsidR="00951829" w:rsidRPr="00190DC0" w:rsidRDefault="00A152B6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</w:t>
                            </w:r>
                            <w:r w:rsidR="00951829"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研究期間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7ADE2A13" w14:textId="09A68797" w:rsidR="00951829" w:rsidRPr="00190DC0" w:rsidRDefault="00951829" w:rsidP="00647C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　年　　月　　日　　</w:t>
                            </w:r>
                            <w:r w:rsidR="00163D66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～　　</w:t>
                            </w:r>
                            <w:r w:rsidR="00163D66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951829" w:rsidRPr="005B283C" w14:paraId="2DADEB84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1C405ABB" w14:textId="77777777" w:rsidR="00951829" w:rsidRPr="00190DC0" w:rsidRDefault="009840FB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</w:t>
                            </w:r>
                            <w:r w:rsidR="00951829"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研究代表者</w:t>
                            </w:r>
                          </w:p>
                          <w:p w14:paraId="6BE56DBB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5BAF88CE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所属機関・部局の住所：</w:t>
                            </w:r>
                          </w:p>
                          <w:p w14:paraId="782039FF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5DF2D0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電話：</w:t>
                            </w:r>
                          </w:p>
                          <w:p w14:paraId="3A38BCC0" w14:textId="77777777" w:rsidR="00951829" w:rsidRPr="00190DC0" w:rsidRDefault="00951829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>E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0430F1A9" w14:textId="77777777" w:rsidR="00951829" w:rsidRPr="00190DC0" w:rsidRDefault="00951829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</w:p>
                    <w:p w14:paraId="64B3978A" w14:textId="77777777" w:rsidR="00951829" w:rsidRPr="00190DC0" w:rsidRDefault="00951829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1. </w:t>
                      </w: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知的財産権の帰属等に関しては、京都大学の規定（以下の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URL参照）に従ってとりあつかいます。</w:t>
                      </w:r>
                    </w:p>
                    <w:p w14:paraId="210423D0" w14:textId="77777777" w:rsidR="00565E59" w:rsidRPr="00190DC0" w:rsidRDefault="00565E59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京都大学知的財産ポリシー：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36DEA16E" w14:textId="77777777" w:rsidR="00565E59" w:rsidRPr="00190DC0" w:rsidRDefault="00565E59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知的財産に関わる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FAQ：https://www.saci.kyoto-u.ac.jp/ip/faq/</w:t>
                      </w:r>
                    </w:p>
                    <w:p w14:paraId="0F9DB0E5" w14:textId="77777777" w:rsidR="00951829" w:rsidRPr="00190DC0" w:rsidRDefault="00951829" w:rsidP="00951829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 xml:space="preserve">2. 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共同利用・共同研究における施設等の損害について</w:t>
                      </w: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>: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共同利用・共同研究中に、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1"/>
                        </w:rPr>
                        <w:t>施設、設備、生物標本、データベース等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に利用者の過失による損害が生じた場合には、利用者の所属機関に対して原状回復をお願いすることがあります。</w:t>
                      </w:r>
                    </w:p>
                    <w:p w14:paraId="2F97F9D7" w14:textId="77777777" w:rsidR="00951829" w:rsidRPr="00190DC0" w:rsidRDefault="00951829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3. </w:t>
                      </w:r>
                      <w:r w:rsidRPr="00190D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18"/>
                          <w:szCs w:val="16"/>
                        </w:rPr>
                        <w:t>学生及び労災が適用されない身分の場合、利用までに「学生教育研究災害傷害保険」又は同等以上の傷害保険に加入することを誓約します。</w:t>
                      </w:r>
                    </w:p>
                    <w:p w14:paraId="74586CDE" w14:textId="77777777" w:rsidR="00951829" w:rsidRPr="00190DC0" w:rsidRDefault="00951829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7F557096" w14:textId="77777777" w:rsidR="00951829" w:rsidRPr="00190DC0" w:rsidRDefault="00951829" w:rsidP="009840FB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 w:rsidR="009840FB" w:rsidRPr="00190DC0">
                        <w:rPr>
                          <w:rFonts w:hint="eastAsia"/>
                          <w:color w:val="000000" w:themeColor="text1"/>
                        </w:rPr>
                        <w:t>と申請者を含む研究</w:t>
                      </w:r>
                      <w:r w:rsidR="006229E2" w:rsidRPr="00190DC0">
                        <w:rPr>
                          <w:rFonts w:hint="eastAsia"/>
                          <w:color w:val="000000" w:themeColor="text1"/>
                        </w:rPr>
                        <w:t>分担</w:t>
                      </w:r>
                      <w:r w:rsidR="009840FB" w:rsidRPr="00190DC0">
                        <w:rPr>
                          <w:rFonts w:hint="eastAsia"/>
                          <w:color w:val="000000" w:themeColor="text1"/>
                        </w:rPr>
                        <w:t>組織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が貴研究センターにおいて研究に従事することを承諾します</w:t>
                      </w:r>
                      <w:r w:rsidRPr="00190DC0">
                        <w:rPr>
                          <w:rFonts w:hint="eastAsia"/>
                          <w:color w:val="000000" w:themeColor="text1"/>
                          <w:spacing w:val="3591"/>
                          <w:w w:val="72"/>
                          <w:kern w:val="0"/>
                          <w:fitText w:val="7334" w:id="1925895424"/>
                        </w:rPr>
                        <w:t>。</w:t>
                      </w:r>
                    </w:p>
                    <w:p w14:paraId="0BCD3916" w14:textId="77777777" w:rsidR="00951829" w:rsidRPr="00190DC0" w:rsidRDefault="00951829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5B13A794" w14:textId="524E1C8D" w:rsidR="00951829" w:rsidRPr="00190DC0" w:rsidRDefault="00951829">
                      <w:pPr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年　　　月　　　日</w:t>
                      </w:r>
                    </w:p>
                    <w:p w14:paraId="1C10C783" w14:textId="77777777" w:rsidR="00951829" w:rsidRPr="00190DC0" w:rsidRDefault="00951829">
                      <w:pPr>
                        <w:rPr>
                          <w:color w:val="000000" w:themeColor="text1"/>
                        </w:rPr>
                      </w:pPr>
                    </w:p>
                    <w:p w14:paraId="4AC2B1E6" w14:textId="77777777" w:rsidR="009840FB" w:rsidRPr="00190DC0" w:rsidRDefault="009840FB">
                      <w:pPr>
                        <w:rPr>
                          <w:color w:val="000000" w:themeColor="text1"/>
                        </w:rPr>
                      </w:pPr>
                    </w:p>
                    <w:p w14:paraId="2A2F9F12" w14:textId="77777777" w:rsidR="009840FB" w:rsidRPr="00190DC0" w:rsidRDefault="009840FB">
                      <w:pPr>
                        <w:rPr>
                          <w:color w:val="000000" w:themeColor="text1"/>
                        </w:rPr>
                      </w:pPr>
                    </w:p>
                    <w:p w14:paraId="7FF63932" w14:textId="77777777" w:rsidR="009840FB" w:rsidRPr="00190DC0" w:rsidRDefault="009840FB" w:rsidP="009840FB">
                      <w:pPr>
                        <w:ind w:firstLineChars="400" w:firstLine="84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申請者の所属長　職・氏名</w:t>
                      </w:r>
                    </w:p>
                    <w:p w14:paraId="23FD3431" w14:textId="77777777" w:rsidR="00951829" w:rsidRPr="00190DC0" w:rsidRDefault="009840FB" w:rsidP="009840FB">
                      <w:pPr>
                        <w:ind w:firstLineChars="3600" w:firstLine="756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="00951829" w:rsidRPr="00190DC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190DC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FD854E0" wp14:editId="793CCB8C">
                            <wp:extent cx="708660" cy="70866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80D8C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CBC9437" w14:textId="77777777" w:rsidR="00DD1E30" w:rsidRPr="00190DC0" w:rsidRDefault="00DD1E30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98EF273" w14:textId="77777777" w:rsidR="00DD1E30" w:rsidRPr="00190DC0" w:rsidRDefault="00DD1E30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F7F1FB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20AF99C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A169DD4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0B1A4C8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A0B7389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45C114E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10C291" w14:textId="77777777" w:rsidR="009840FB" w:rsidRPr="00190DC0" w:rsidRDefault="009840FB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6B9">
        <w:rPr>
          <w:rFonts w:hint="eastAsia"/>
        </w:rPr>
        <w:t xml:space="preserve">                                                             </w:t>
      </w:r>
      <w:r w:rsidR="005846B9">
        <w:rPr>
          <w:rFonts w:hint="eastAsia"/>
        </w:rPr>
        <w:t xml:space="preserve">　　</w:t>
      </w:r>
    </w:p>
    <w:p w14:paraId="10514416" w14:textId="77777777" w:rsidR="005846B9" w:rsidRDefault="002A54F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FD1AD" wp14:editId="77CBC67E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743200" cy="457200"/>
                <wp:effectExtent l="3810" t="0" r="0" b="4445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27795" w14:textId="77777777" w:rsidR="00951829" w:rsidRDefault="00951829"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共同研究承諾書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D1AD" id="Rectangle 60" o:spid="_x0000_s1027" style="position:absolute;left:0;text-align:left;margin-left:117pt;margin-top:-45pt;width:3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" stroked="f">
                <v:textbox>
                  <w:txbxContent>
                    <w:p w14:paraId="72927795" w14:textId="77777777" w:rsidR="00951829" w:rsidRDefault="00951829"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共同研究承諾書</w:t>
                      </w:r>
                    </w:p>
                  </w:txbxContent>
                </v:textbox>
              </v:rect>
            </w:pict>
          </mc:Fallback>
        </mc:AlternateContent>
      </w:r>
    </w:p>
    <w:p w14:paraId="18ADA948" w14:textId="77777777" w:rsidR="005846B9" w:rsidRDefault="005846B9"/>
    <w:p w14:paraId="5943E5DA" w14:textId="77777777" w:rsidR="005846B9" w:rsidRDefault="002A54F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AB826" wp14:editId="67C764B1">
                <wp:simplePos x="0" y="0"/>
                <wp:positionH relativeFrom="column">
                  <wp:posOffset>-612775</wp:posOffset>
                </wp:positionH>
                <wp:positionV relativeFrom="paragraph">
                  <wp:posOffset>-1214755</wp:posOffset>
                </wp:positionV>
                <wp:extent cx="980440" cy="342900"/>
                <wp:effectExtent l="635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FB579" w14:textId="77777777" w:rsidR="00951829" w:rsidRPr="000928A5" w:rsidRDefault="0095182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様式　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B826" id="Rectangle 59" o:spid="_x0000_s1028" style="position:absolute;left:0;text-align:left;margin-left:-48.25pt;margin-top:-95.65pt;width:77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" stroked="f">
                <v:textbox>
                  <w:txbxContent>
                    <w:p w14:paraId="164FB579" w14:textId="77777777" w:rsidR="00951829" w:rsidRPr="000928A5" w:rsidRDefault="0095182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様式　CR-3</w:t>
                      </w:r>
                    </w:p>
                  </w:txbxContent>
                </v:textbox>
              </v:rect>
            </w:pict>
          </mc:Fallback>
        </mc:AlternateContent>
      </w:r>
    </w:p>
    <w:p w14:paraId="1CD5CCF7" w14:textId="77777777" w:rsidR="005846B9" w:rsidRDefault="005846B9"/>
    <w:p w14:paraId="5124E15E" w14:textId="77777777" w:rsidR="005846B9" w:rsidRDefault="005846B9">
      <w:pPr>
        <w:rPr>
          <w:sz w:val="18"/>
        </w:rPr>
      </w:pPr>
    </w:p>
    <w:p w14:paraId="0EE6B17D" w14:textId="77777777" w:rsidR="005846B9" w:rsidRDefault="005846B9">
      <w:pPr>
        <w:rPr>
          <w:sz w:val="18"/>
        </w:rPr>
      </w:pPr>
    </w:p>
    <w:p w14:paraId="4333AFD3" w14:textId="77777777" w:rsidR="005846B9" w:rsidRDefault="005846B9"/>
    <w:p w14:paraId="30ECF9F6" w14:textId="77777777" w:rsidR="005846B9" w:rsidRDefault="005846B9"/>
    <w:p w14:paraId="0E3E10B6" w14:textId="77777777" w:rsidR="005846B9" w:rsidRDefault="005846B9"/>
    <w:p w14:paraId="7E13CE63" w14:textId="77777777" w:rsidR="005846B9" w:rsidRDefault="005846B9">
      <w:pPr>
        <w:rPr>
          <w:sz w:val="20"/>
        </w:rPr>
      </w:pPr>
      <w:r>
        <w:rPr>
          <w:rFonts w:hint="eastAsia"/>
          <w:sz w:val="20"/>
        </w:rPr>
        <w:t>注）</w:t>
      </w:r>
      <w:r w:rsidRPr="000374B2">
        <w:rPr>
          <w:rFonts w:hint="eastAsia"/>
          <w:spacing w:val="2"/>
          <w:w w:val="94"/>
          <w:kern w:val="0"/>
          <w:sz w:val="20"/>
          <w:fitText w:val="5684" w:id="-1537985280"/>
        </w:rPr>
        <w:t>所属・氏名・研究題目の英文については，必ず記入してください</w:t>
      </w:r>
      <w:r w:rsidRPr="000374B2">
        <w:rPr>
          <w:rFonts w:hint="eastAsia"/>
          <w:spacing w:val="-28"/>
          <w:w w:val="94"/>
          <w:kern w:val="0"/>
          <w:sz w:val="20"/>
          <w:fitText w:val="5684" w:id="-1537985280"/>
        </w:rPr>
        <w:t>。</w:t>
      </w:r>
    </w:p>
    <w:p w14:paraId="58E1959D" w14:textId="77777777" w:rsidR="005846B9" w:rsidRDefault="005846B9"/>
    <w:p w14:paraId="6135865E" w14:textId="77777777" w:rsidR="001E079F" w:rsidRDefault="001E079F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  <w:r>
        <w:rPr>
          <w:rFonts w:ascii="ＭＳ ゴシック" w:eastAsia="ＭＳ ゴシック" w:hAnsi="ＭＳ ゴシック" w:cs="Osaka"/>
          <w:color w:val="000000"/>
          <w:szCs w:val="21"/>
        </w:rPr>
        <w:br w:type="page"/>
      </w:r>
      <w:bookmarkStart w:id="0" w:name="_GoBack"/>
      <w:bookmarkEnd w:id="0"/>
    </w:p>
    <w:p w14:paraId="5D70B849" w14:textId="77777777" w:rsidR="005846B9" w:rsidRPr="00250E83" w:rsidRDefault="00DD1E30" w:rsidP="00D94AC1">
      <w:pPr>
        <w:spacing w:line="0" w:lineRule="atLeast"/>
        <w:rPr>
          <w:rFonts w:ascii="ＭＳ ゴシック" w:eastAsia="ＭＳ ゴシック" w:hAnsi="ＭＳ ゴシック" w:cs="Osaka"/>
          <w:color w:val="FF0000"/>
          <w:szCs w:val="21"/>
        </w:rPr>
      </w:pPr>
      <w:r w:rsidRPr="00190DC0">
        <w:rPr>
          <w:rFonts w:ascii="ＭＳ ゴシック" w:eastAsia="ＭＳ ゴシック" w:hAnsi="ＭＳ ゴシック" w:cs="Osaka" w:hint="eastAsia"/>
          <w:color w:val="000000" w:themeColor="text1"/>
          <w:szCs w:val="21"/>
        </w:rPr>
        <w:lastRenderedPageBreak/>
        <w:t>別紙：研究</w:t>
      </w:r>
      <w:r w:rsidR="006229E2" w:rsidRPr="00190DC0">
        <w:rPr>
          <w:rFonts w:ascii="ＭＳ ゴシック" w:eastAsia="ＭＳ ゴシック" w:hAnsi="ＭＳ ゴシック" w:cs="Osaka" w:hint="eastAsia"/>
          <w:color w:val="000000" w:themeColor="text1"/>
          <w:szCs w:val="21"/>
        </w:rPr>
        <w:t>分担</w:t>
      </w:r>
      <w:r w:rsidRPr="00190DC0">
        <w:rPr>
          <w:rFonts w:ascii="ＭＳ ゴシック" w:eastAsia="ＭＳ ゴシック" w:hAnsi="ＭＳ ゴシック" w:cs="Osaka" w:hint="eastAsia"/>
          <w:color w:val="000000" w:themeColor="text1"/>
          <w:szCs w:val="21"/>
        </w:rPr>
        <w:t>組織</w:t>
      </w:r>
      <w:r w:rsidR="006229E2" w:rsidRPr="00190DC0">
        <w:rPr>
          <w:rFonts w:ascii="ＭＳ ゴシック" w:eastAsia="ＭＳ ゴシック" w:hAnsi="ＭＳ ゴシック" w:cs="Osaka" w:hint="eastAsia"/>
          <w:color w:val="000000" w:themeColor="text1"/>
          <w:szCs w:val="21"/>
        </w:rPr>
        <w:t>（申請者の所属と同一機関に所属する</w:t>
      </w:r>
      <w:r w:rsidR="000D750A" w:rsidRPr="00190DC0">
        <w:rPr>
          <w:rFonts w:ascii="ＭＳ ゴシック" w:eastAsia="ＭＳ ゴシック" w:hAnsi="ＭＳ ゴシック" w:cs="Osaka" w:hint="eastAsia"/>
          <w:color w:val="000000" w:themeColor="text1"/>
          <w:szCs w:val="21"/>
        </w:rPr>
        <w:t>研究参加者のみ</w:t>
      </w:r>
      <w:r w:rsidR="006229E2" w:rsidRPr="00190DC0">
        <w:rPr>
          <w:rFonts w:ascii="ＭＳ ゴシック" w:eastAsia="ＭＳ ゴシック" w:hAnsi="ＭＳ ゴシック" w:cs="Osaka" w:hint="eastAsia"/>
          <w:color w:val="000000" w:themeColor="text1"/>
          <w:szCs w:val="21"/>
        </w:rPr>
        <w:t>記載</w:t>
      </w:r>
      <w:r w:rsidR="006229E2" w:rsidRPr="00250E83">
        <w:rPr>
          <w:rFonts w:ascii="ＭＳ ゴシック" w:eastAsia="ＭＳ ゴシック" w:hAnsi="ＭＳ ゴシック" w:cs="Osaka" w:hint="eastAsia"/>
          <w:color w:val="FF0000"/>
          <w:szCs w:val="21"/>
        </w:rPr>
        <w:t>）</w:t>
      </w:r>
    </w:p>
    <w:p w14:paraId="485AB730" w14:textId="77777777" w:rsidR="00A152B6" w:rsidRPr="000D750A" w:rsidRDefault="00A152B6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065"/>
        <w:gridCol w:w="709"/>
        <w:gridCol w:w="709"/>
        <w:gridCol w:w="708"/>
        <w:gridCol w:w="2127"/>
        <w:gridCol w:w="850"/>
        <w:gridCol w:w="992"/>
      </w:tblGrid>
      <w:tr w:rsidR="00DD1E30" w:rsidRPr="00D46E26" w14:paraId="3DF6F0B7" w14:textId="77777777" w:rsidTr="0055028D">
        <w:trPr>
          <w:trHeight w:val="465"/>
        </w:trPr>
        <w:tc>
          <w:tcPr>
            <w:tcW w:w="9180" w:type="dxa"/>
            <w:gridSpan w:val="8"/>
          </w:tcPr>
          <w:p w14:paraId="5B329124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研究組織（研究員・学生等も含めて全員記載してください。情報は共同利用・共同研究拠点としての活動報告・評価に使用されます。当センターの活動の趣旨をご理解いただき、ご協力お願いします</w:t>
            </w:r>
            <w:r w:rsidRPr="00D46E26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</w:tc>
      </w:tr>
      <w:tr w:rsidR="00DD1E30" w:rsidRPr="00D46E26" w14:paraId="048ED867" w14:textId="77777777" w:rsidTr="0055028D">
        <w:trPr>
          <w:trHeight w:val="2687"/>
        </w:trPr>
        <w:tc>
          <w:tcPr>
            <w:tcW w:w="1020" w:type="dxa"/>
            <w:vAlign w:val="center"/>
          </w:tcPr>
          <w:p w14:paraId="457D5FC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2065" w:type="dxa"/>
            <w:vAlign w:val="center"/>
          </w:tcPr>
          <w:p w14:paraId="75CFC063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所属機関・部局・職</w:t>
            </w:r>
          </w:p>
        </w:tc>
        <w:tc>
          <w:tcPr>
            <w:tcW w:w="709" w:type="dxa"/>
            <w:vAlign w:val="center"/>
          </w:tcPr>
          <w:p w14:paraId="3E147C2B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</w:p>
          <w:p w14:paraId="32EC4E2C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1.男</w:t>
            </w:r>
          </w:p>
          <w:p w14:paraId="2E7FAB94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2.女</w:t>
            </w:r>
          </w:p>
          <w:p w14:paraId="72E60C14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E6A47C2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  <w:vAlign w:val="center"/>
          </w:tcPr>
          <w:p w14:paraId="4E4FDE47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  <w:p w14:paraId="690F2CEC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1.35歳以下</w:t>
            </w:r>
          </w:p>
          <w:p w14:paraId="063B3F7E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36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</w:t>
            </w: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以上</w:t>
            </w:r>
          </w:p>
          <w:p w14:paraId="29FF6B83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6CC56E8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</w:t>
            </w:r>
            <w:r w:rsidRPr="00D46E26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708" w:type="dxa"/>
            <w:vAlign w:val="center"/>
          </w:tcPr>
          <w:p w14:paraId="282EE5B6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国籍</w:t>
            </w:r>
          </w:p>
          <w:p w14:paraId="2A2F5262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1.日本</w:t>
            </w:r>
          </w:p>
          <w:p w14:paraId="74783637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2.それ以外</w:t>
            </w:r>
          </w:p>
          <w:p w14:paraId="42C4DA29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F22C3E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</w:t>
            </w:r>
            <w:r w:rsidRPr="00D46E26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127" w:type="dxa"/>
          </w:tcPr>
          <w:p w14:paraId="2997F5BB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所属機関</w:t>
            </w:r>
          </w:p>
          <w:p w14:paraId="45BACB0B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1．生態学研究センター</w:t>
            </w:r>
          </w:p>
          <w:p w14:paraId="2A0C431C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2．京大（1を除く）</w:t>
            </w:r>
          </w:p>
          <w:p w14:paraId="3377420B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 国立大学（2を除く）</w:t>
            </w:r>
          </w:p>
          <w:p w14:paraId="012D74AB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4．公立大学</w:t>
            </w:r>
          </w:p>
          <w:p w14:paraId="47E18156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5．私立大学</w:t>
            </w:r>
          </w:p>
          <w:p w14:paraId="312BA972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6．大学共同利用機関法人</w:t>
            </w:r>
          </w:p>
          <w:p w14:paraId="73103A40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7．独立行政法人等公的研</w:t>
            </w:r>
          </w:p>
          <w:p w14:paraId="5097A029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D46E2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究機関</w:t>
            </w:r>
          </w:p>
          <w:p w14:paraId="63E828EC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8. 民間企業</w:t>
            </w:r>
          </w:p>
          <w:p w14:paraId="5C76D261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9．外国機関</w:t>
            </w:r>
          </w:p>
          <w:p w14:paraId="5571BB9D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10．その他</w:t>
            </w:r>
          </w:p>
          <w:p w14:paraId="073750DA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  <w:tc>
          <w:tcPr>
            <w:tcW w:w="850" w:type="dxa"/>
          </w:tcPr>
          <w:p w14:paraId="7025745D" w14:textId="77777777" w:rsidR="00DD1E30" w:rsidRPr="00D46E26" w:rsidRDefault="00DD1E30" w:rsidP="005502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社会人である場合に記入</w:t>
            </w:r>
          </w:p>
          <w:p w14:paraId="67EE0453" w14:textId="77777777" w:rsidR="00DD1E30" w:rsidRPr="00D46E26" w:rsidRDefault="00DD1E30" w:rsidP="005502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128DDC3" w14:textId="77777777" w:rsidR="00DD1E30" w:rsidRPr="00D46E26" w:rsidRDefault="00DD1E30" w:rsidP="005502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1.常勤</w:t>
            </w:r>
          </w:p>
          <w:p w14:paraId="07D0541D" w14:textId="77777777" w:rsidR="00DD1E30" w:rsidRPr="00D46E26" w:rsidRDefault="00DD1E30" w:rsidP="0055028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2非常勤</w:t>
            </w:r>
          </w:p>
          <w:p w14:paraId="5E37A0F1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7263789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02D5185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  <w:tc>
          <w:tcPr>
            <w:tcW w:w="992" w:type="dxa"/>
          </w:tcPr>
          <w:p w14:paraId="559D317C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学生である場合に記入</w:t>
            </w:r>
          </w:p>
          <w:p w14:paraId="0A80378B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3DF8CA2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1大学院博士課程</w:t>
            </w:r>
          </w:p>
          <w:p w14:paraId="62232B72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2大学院修士課程</w:t>
            </w:r>
          </w:p>
          <w:p w14:paraId="7A469358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3.学部</w:t>
            </w:r>
          </w:p>
          <w:p w14:paraId="008F9C7F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0735BA0" w14:textId="77777777" w:rsidR="00DD1E30" w:rsidRPr="00D46E26" w:rsidRDefault="00DD1E30" w:rsidP="0055028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E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（数字を〇で囲む）</w:t>
            </w:r>
          </w:p>
        </w:tc>
      </w:tr>
      <w:tr w:rsidR="00DD1E30" w:rsidRPr="00D46E26" w14:paraId="4535888B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7710AD23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55CF055F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0DF418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6C59E361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4F74F5F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550C69D5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5844E233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65A6A5DA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6A83987F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31C40900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489A09EF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BF3DC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26471730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1051653B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1DA54547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685F7B26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32045026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09D92A2B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557E200B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62A0330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D2054F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32226DE8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6DDF3EB0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2874C4E0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22B17E3F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0E450B8F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14857802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6B33767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3054413E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57C02A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6073E086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587969A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44D6A72C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79D820B7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736C1599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7DD97A17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5F59AE1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0E782ECD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A839C7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57BD4FD3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14AC24E7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2B105DD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2DEC526D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5E22F337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36BA681D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1B2DC0E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454D9A1C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1DEF40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1070443E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3DF6B7C5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3CF4D1B7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171E2875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7B02D536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72F9C511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2838DECD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28C83624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D1CA7D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4251D4DB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585FBF48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6C3A124F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0ADD42C9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6557C3A7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30F06E7C" w14:textId="77777777" w:rsidTr="000D750A">
        <w:trPr>
          <w:trHeight w:val="851"/>
        </w:trPr>
        <w:tc>
          <w:tcPr>
            <w:tcW w:w="1020" w:type="dxa"/>
            <w:vAlign w:val="center"/>
          </w:tcPr>
          <w:p w14:paraId="730A107D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64277A3A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88F5C9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7649FD61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0F8A5885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4972978B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4C2C964C" w14:textId="77777777" w:rsidR="00DD1E30" w:rsidRPr="00D46E26" w:rsidRDefault="00DD1E30" w:rsidP="0055028D">
            <w:pPr>
              <w:ind w:firstLineChars="50" w:firstLine="90"/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658EC38A" w14:textId="77777777" w:rsidR="00DD1E30" w:rsidRPr="00D46E26" w:rsidRDefault="00DD1E30" w:rsidP="0055028D">
            <w:pPr>
              <w:jc w:val="center"/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  <w:tr w:rsidR="00DD1E30" w:rsidRPr="00D46E26" w14:paraId="0E7FFEFE" w14:textId="77777777" w:rsidTr="00190DC0">
        <w:trPr>
          <w:trHeight w:val="851"/>
        </w:trPr>
        <w:tc>
          <w:tcPr>
            <w:tcW w:w="1020" w:type="dxa"/>
            <w:vAlign w:val="center"/>
          </w:tcPr>
          <w:p w14:paraId="12CB4D5D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1C6392BF" w14:textId="77777777" w:rsidR="00DD1E30" w:rsidRPr="00D46E26" w:rsidRDefault="00DD1E30" w:rsidP="00550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017870" w14:textId="77777777" w:rsidR="00DD1E30" w:rsidRPr="00D46E26" w:rsidRDefault="00DD1E30" w:rsidP="0055028D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46E26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5A762C5D" w14:textId="77777777" w:rsidR="00DD1E30" w:rsidRDefault="00DD1E30" w:rsidP="00190DC0">
            <w:pPr>
              <w:jc w:val="center"/>
            </w:pPr>
            <w:r w:rsidRPr="00886BCF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8" w:type="dxa"/>
            <w:vAlign w:val="center"/>
          </w:tcPr>
          <w:p w14:paraId="0290D729" w14:textId="77777777" w:rsidR="00DD1E30" w:rsidRDefault="00DD1E30" w:rsidP="00190DC0">
            <w:pPr>
              <w:jc w:val="center"/>
            </w:pPr>
            <w:r w:rsidRPr="008349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27" w:type="dxa"/>
            <w:vAlign w:val="center"/>
          </w:tcPr>
          <w:p w14:paraId="099AFE8A" w14:textId="77777777" w:rsidR="00DD1E30" w:rsidRDefault="00DD1E30" w:rsidP="00190DC0">
            <w:pPr>
              <w:jc w:val="center"/>
            </w:pPr>
            <w:r w:rsidRPr="004F0E81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850" w:type="dxa"/>
            <w:vAlign w:val="center"/>
          </w:tcPr>
          <w:p w14:paraId="1A23A1EB" w14:textId="77777777" w:rsidR="00DD1E30" w:rsidRDefault="00DD1E30" w:rsidP="00190DC0">
            <w:pPr>
              <w:jc w:val="center"/>
            </w:pPr>
            <w:r w:rsidRPr="009E47F2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992" w:type="dxa"/>
            <w:vAlign w:val="center"/>
          </w:tcPr>
          <w:p w14:paraId="64077E2A" w14:textId="77777777" w:rsidR="00DD1E30" w:rsidRDefault="00DD1E30" w:rsidP="00190DC0">
            <w:pPr>
              <w:jc w:val="center"/>
            </w:pPr>
            <w:r w:rsidRPr="00430E9A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　3</w:t>
            </w:r>
          </w:p>
        </w:tc>
      </w:tr>
    </w:tbl>
    <w:p w14:paraId="5F661D74" w14:textId="77777777" w:rsidR="00DD1E30" w:rsidRPr="00D94AC1" w:rsidRDefault="00DD1E30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</w:p>
    <w:sectPr w:rsidR="00DD1E30" w:rsidRPr="00D94AC1" w:rsidSect="005846B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C9C3" w14:textId="77777777" w:rsidR="00483187" w:rsidRDefault="00483187" w:rsidP="001D2CBE">
      <w:r>
        <w:separator/>
      </w:r>
    </w:p>
  </w:endnote>
  <w:endnote w:type="continuationSeparator" w:id="0">
    <w:p w14:paraId="0A37F01C" w14:textId="77777777" w:rsidR="00483187" w:rsidRDefault="00483187" w:rsidP="001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21B3F" w14:textId="77777777" w:rsidR="00483187" w:rsidRDefault="00483187" w:rsidP="001D2CBE">
      <w:r>
        <w:separator/>
      </w:r>
    </w:p>
  </w:footnote>
  <w:footnote w:type="continuationSeparator" w:id="0">
    <w:p w14:paraId="119B1C3B" w14:textId="77777777" w:rsidR="00483187" w:rsidRDefault="00483187" w:rsidP="001D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83A"/>
    <w:multiLevelType w:val="hybridMultilevel"/>
    <w:tmpl w:val="01FED584"/>
    <w:lvl w:ilvl="0" w:tplc="FD5C74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775D4"/>
    <w:multiLevelType w:val="hybridMultilevel"/>
    <w:tmpl w:val="EB4410A8"/>
    <w:lvl w:ilvl="0" w:tplc="773CB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340B5"/>
    <w:multiLevelType w:val="multilevel"/>
    <w:tmpl w:val="01FED5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0A0134"/>
    <w:multiLevelType w:val="hybridMultilevel"/>
    <w:tmpl w:val="258A795A"/>
    <w:lvl w:ilvl="0" w:tplc="CC9AB3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E574F"/>
    <w:multiLevelType w:val="hybridMultilevel"/>
    <w:tmpl w:val="BDDC403A"/>
    <w:lvl w:ilvl="0" w:tplc="7E90EB76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76DA65C5"/>
    <w:multiLevelType w:val="hybridMultilevel"/>
    <w:tmpl w:val="984AD8A6"/>
    <w:lvl w:ilvl="0" w:tplc="F0BA0890">
      <w:start w:val="8"/>
      <w:numFmt w:val="bullet"/>
      <w:suff w:val="space"/>
      <w:lvlText w:val="※"/>
      <w:lvlJc w:val="left"/>
      <w:pPr>
        <w:ind w:left="320" w:hanging="1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rQ0NDA0tjC1MLNU0lEKTi0uzszPAykwqgUA3O4M0ywAAAA="/>
  </w:docVars>
  <w:rsids>
    <w:rsidRoot w:val="000E2A4A"/>
    <w:rsid w:val="000245B2"/>
    <w:rsid w:val="000343A2"/>
    <w:rsid w:val="00042339"/>
    <w:rsid w:val="00080A5F"/>
    <w:rsid w:val="000928A5"/>
    <w:rsid w:val="000B62C2"/>
    <w:rsid w:val="000D078E"/>
    <w:rsid w:val="000D750A"/>
    <w:rsid w:val="000E2A4A"/>
    <w:rsid w:val="000E4F93"/>
    <w:rsid w:val="00155A2E"/>
    <w:rsid w:val="00163D66"/>
    <w:rsid w:val="00186950"/>
    <w:rsid w:val="00190DC0"/>
    <w:rsid w:val="001A57D1"/>
    <w:rsid w:val="001D2CBE"/>
    <w:rsid w:val="001E079F"/>
    <w:rsid w:val="0020462A"/>
    <w:rsid w:val="00250E83"/>
    <w:rsid w:val="002A54F2"/>
    <w:rsid w:val="002E170C"/>
    <w:rsid w:val="00333BD4"/>
    <w:rsid w:val="00335E98"/>
    <w:rsid w:val="003705A7"/>
    <w:rsid w:val="003D3715"/>
    <w:rsid w:val="0044588F"/>
    <w:rsid w:val="004636A8"/>
    <w:rsid w:val="00483187"/>
    <w:rsid w:val="00504B5E"/>
    <w:rsid w:val="00565E59"/>
    <w:rsid w:val="005846B9"/>
    <w:rsid w:val="00597E0C"/>
    <w:rsid w:val="005B283C"/>
    <w:rsid w:val="005E0E01"/>
    <w:rsid w:val="005F3F9B"/>
    <w:rsid w:val="00602A4A"/>
    <w:rsid w:val="006229E2"/>
    <w:rsid w:val="00647C28"/>
    <w:rsid w:val="006D3AD3"/>
    <w:rsid w:val="006E5156"/>
    <w:rsid w:val="00705F30"/>
    <w:rsid w:val="007309CE"/>
    <w:rsid w:val="00792B0D"/>
    <w:rsid w:val="007B7150"/>
    <w:rsid w:val="007C593D"/>
    <w:rsid w:val="007F1DD8"/>
    <w:rsid w:val="00874D0D"/>
    <w:rsid w:val="008A5ACF"/>
    <w:rsid w:val="00951829"/>
    <w:rsid w:val="00977EAE"/>
    <w:rsid w:val="009840FB"/>
    <w:rsid w:val="00A152B6"/>
    <w:rsid w:val="00A331EC"/>
    <w:rsid w:val="00C23E2D"/>
    <w:rsid w:val="00C25673"/>
    <w:rsid w:val="00C2665D"/>
    <w:rsid w:val="00C8166B"/>
    <w:rsid w:val="00D229CB"/>
    <w:rsid w:val="00D336A4"/>
    <w:rsid w:val="00D74579"/>
    <w:rsid w:val="00D94AC1"/>
    <w:rsid w:val="00DA6180"/>
    <w:rsid w:val="00DD1E30"/>
    <w:rsid w:val="00E32742"/>
    <w:rsid w:val="00E57D5C"/>
    <w:rsid w:val="00F05A96"/>
    <w:rsid w:val="00F05FF4"/>
    <w:rsid w:val="00F31301"/>
    <w:rsid w:val="00F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41641"/>
  <w15:docId w15:val="{93A94A38-94B1-48EF-B095-05355B1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CB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CBE"/>
    <w:rPr>
      <w:kern w:val="2"/>
      <w:sz w:val="21"/>
      <w:szCs w:val="24"/>
    </w:rPr>
  </w:style>
  <w:style w:type="character" w:styleId="ad">
    <w:name w:val="Hyperlink"/>
    <w:rsid w:val="005E0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2005年9月27日</vt:lpstr>
      <vt:lpstr>2005年9月27日</vt:lpstr>
    </vt:vector>
  </TitlesOfParts>
  <Company/>
  <LinksUpToDate>false</LinksUpToDate>
  <CharactersWithSpaces>994</CharactersWithSpaces>
  <SharedDoc>false</SharedDoc>
  <HLinks>
    <vt:vector size="6" baseType="variant">
      <vt:variant>
        <vt:i4>2162772</vt:i4>
      </vt:variant>
      <vt:variant>
        <vt:i4>4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2005年9月27日</dc:title>
  <dc:subject/>
  <dc:creator>UT</dc:creator>
  <cp:keywords/>
  <cp:lastModifiedBy>USER</cp:lastModifiedBy>
  <cp:revision>2</cp:revision>
  <cp:lastPrinted>2013-12-27T00:47:00Z</cp:lastPrinted>
  <dcterms:created xsi:type="dcterms:W3CDTF">2018-11-16T09:44:00Z</dcterms:created>
  <dcterms:modified xsi:type="dcterms:W3CDTF">2018-11-16T09:44:00Z</dcterms:modified>
</cp:coreProperties>
</file>